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6C" w:rsidRPr="00B90B00" w:rsidRDefault="00DB436C" w:rsidP="00DB436C">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5"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DB436C" w:rsidRPr="00B90B00" w:rsidRDefault="00DB436C" w:rsidP="00DB436C">
      <w:pPr>
        <w:autoSpaceDE w:val="0"/>
        <w:autoSpaceDN w:val="0"/>
        <w:adjustRightInd w:val="0"/>
        <w:rPr>
          <w:rFonts w:ascii="Tahoma" w:hAnsi="Tahoma" w:cs="Tahoma"/>
        </w:rPr>
      </w:pPr>
    </w:p>
    <w:p w:rsidR="00DB436C" w:rsidRDefault="00DB436C" w:rsidP="00DB436C">
      <w:pPr>
        <w:pStyle w:val="Heading1"/>
        <w:rPr>
          <w:rFonts w:ascii="Calibri" w:hAnsi="Calibri" w:cs="Tahoma"/>
          <w:sz w:val="26"/>
          <w:szCs w:val="26"/>
        </w:rPr>
      </w:pPr>
      <w:r>
        <w:rPr>
          <w:rFonts w:ascii="Calibri" w:hAnsi="Calibri" w:cs="Tahoma"/>
          <w:sz w:val="26"/>
          <w:szCs w:val="26"/>
        </w:rPr>
        <w:t>2016/2017</w:t>
      </w:r>
      <w:r w:rsidRPr="00B90B00">
        <w:rPr>
          <w:rFonts w:ascii="Calibri" w:hAnsi="Calibri" w:cs="Tahoma"/>
          <w:sz w:val="26"/>
          <w:szCs w:val="26"/>
        </w:rPr>
        <w:t xml:space="preserve"> Season Apprentice Company Application</w:t>
      </w:r>
    </w:p>
    <w:p w:rsidR="00DB436C" w:rsidRPr="00331696" w:rsidRDefault="00DB436C" w:rsidP="00DB436C">
      <w:pPr>
        <w:ind w:firstLine="720"/>
        <w:jc w:val="center"/>
        <w:rPr>
          <w:rFonts w:ascii="Calibri" w:hAnsi="Calibri"/>
          <w:sz w:val="22"/>
          <w:szCs w:val="22"/>
        </w:rPr>
      </w:pPr>
      <w:r w:rsidRPr="00331696">
        <w:rPr>
          <w:rFonts w:ascii="Calibri" w:hAnsi="Calibri"/>
          <w:sz w:val="22"/>
          <w:szCs w:val="22"/>
        </w:rPr>
        <w:t>Please review all information thoroughly.</w:t>
      </w:r>
    </w:p>
    <w:p w:rsidR="00DB436C" w:rsidRDefault="00DB436C" w:rsidP="00DB436C">
      <w:pPr>
        <w:autoSpaceDE w:val="0"/>
        <w:autoSpaceDN w:val="0"/>
        <w:adjustRightInd w:val="0"/>
        <w:rPr>
          <w:rFonts w:ascii="Calibri" w:hAnsi="Calibri" w:cs="Tahoma"/>
          <w:sz w:val="22"/>
          <w:szCs w:val="22"/>
        </w:rPr>
      </w:pPr>
    </w:p>
    <w:p w:rsidR="00DB436C" w:rsidRDefault="00DB436C" w:rsidP="00DB436C">
      <w:pPr>
        <w:autoSpaceDE w:val="0"/>
        <w:autoSpaceDN w:val="0"/>
        <w:adjustRightInd w:val="0"/>
        <w:jc w:val="center"/>
        <w:rPr>
          <w:rFonts w:ascii="Calibri" w:hAnsi="Calibri" w:cs="Tahoma"/>
        </w:rPr>
      </w:pPr>
      <w:r w:rsidRPr="000775D5">
        <w:rPr>
          <w:rFonts w:ascii="Calibri" w:hAnsi="Calibri" w:cs="Tahoma"/>
          <w:sz w:val="22"/>
          <w:szCs w:val="22"/>
        </w:rPr>
        <w:t>To apply for the competitive Apprenticeship Program at Horizon Theatre Company, please email this completed application, your cover letter, resume, and references to apprentices@horizontheatre.com.</w:t>
      </w:r>
      <w:r w:rsidRPr="00B90B00">
        <w:rPr>
          <w:rFonts w:ascii="Calibri" w:hAnsi="Calibri" w:cs="Tahoma"/>
        </w:rPr>
        <w:t xml:space="preserve"> </w:t>
      </w:r>
    </w:p>
    <w:p w:rsidR="00DB436C" w:rsidRPr="00481195" w:rsidRDefault="00DB436C" w:rsidP="00DB436C">
      <w:pPr>
        <w:autoSpaceDE w:val="0"/>
        <w:autoSpaceDN w:val="0"/>
        <w:adjustRightInd w:val="0"/>
        <w:jc w:val="center"/>
        <w:rPr>
          <w:rFonts w:ascii="Calibri" w:hAnsi="Calibri" w:cs="Tahoma"/>
          <w:b/>
        </w:rPr>
      </w:pPr>
      <w:r>
        <w:rPr>
          <w:rFonts w:ascii="Calibri" w:hAnsi="Calibri" w:cs="Tahoma"/>
        </w:rPr>
        <w:t>Please use .</w:t>
      </w:r>
      <w:proofErr w:type="spellStart"/>
      <w:r>
        <w:rPr>
          <w:rFonts w:ascii="Calibri" w:hAnsi="Calibri" w:cs="Tahoma"/>
        </w:rPr>
        <w:t>pdf</w:t>
      </w:r>
      <w:proofErr w:type="spellEnd"/>
      <w:r>
        <w:rPr>
          <w:rFonts w:ascii="Calibri" w:hAnsi="Calibri" w:cs="Tahoma"/>
        </w:rPr>
        <w:t xml:space="preserve"> or .doc file formats for all materials.</w:t>
      </w:r>
    </w:p>
    <w:p w:rsidR="00DB436C" w:rsidRPr="00B90B00" w:rsidRDefault="00DB436C" w:rsidP="00DB436C">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Name:</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Phone:</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Email:</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 xml:space="preserve">Current Street </w:t>
            </w:r>
            <w:r w:rsidRPr="00B90B00">
              <w:rPr>
                <w:rFonts w:ascii="Calibri" w:hAnsi="Calibri" w:cs="Tahoma"/>
                <w:sz w:val="22"/>
                <w:szCs w:val="22"/>
              </w:rPr>
              <w:t xml:space="preserve">Address: </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City:                                         State:                                   Zip Code:</w:t>
            </w:r>
          </w:p>
        </w:tc>
      </w:tr>
      <w:tr w:rsidR="00DB436C" w:rsidRPr="00B90B00" w:rsidTr="00F9473F">
        <w:trPr>
          <w:trHeight w:val="432"/>
        </w:trPr>
        <w:tc>
          <w:tcPr>
            <w:tcW w:w="9576" w:type="dxa"/>
          </w:tcPr>
          <w:p w:rsidR="00DB436C" w:rsidRDefault="00DB436C" w:rsidP="00F9473F">
            <w:pPr>
              <w:autoSpaceDE w:val="0"/>
              <w:autoSpaceDN w:val="0"/>
              <w:adjustRightInd w:val="0"/>
              <w:rPr>
                <w:rFonts w:ascii="Calibri" w:hAnsi="Calibri" w:cs="Tahoma"/>
                <w:sz w:val="22"/>
                <w:szCs w:val="22"/>
              </w:rPr>
            </w:pPr>
            <w:r>
              <w:rPr>
                <w:rFonts w:ascii="Calibri" w:hAnsi="Calibri" w:cs="Tahoma"/>
                <w:sz w:val="22"/>
                <w:szCs w:val="22"/>
              </w:rPr>
              <w:t>Education - degree(s), year(s), name of institution(s):</w:t>
            </w:r>
          </w:p>
          <w:p w:rsidR="00DB436C" w:rsidRDefault="00DB436C" w:rsidP="00F9473F">
            <w:pPr>
              <w:autoSpaceDE w:val="0"/>
              <w:autoSpaceDN w:val="0"/>
              <w:adjustRightInd w:val="0"/>
              <w:rPr>
                <w:rFonts w:ascii="Calibri" w:hAnsi="Calibri" w:cs="Tahoma"/>
                <w:sz w:val="22"/>
                <w:szCs w:val="22"/>
              </w:rPr>
            </w:pPr>
          </w:p>
          <w:p w:rsidR="00DB436C" w:rsidRPr="00B90B00" w:rsidRDefault="00DB436C" w:rsidP="00F9473F">
            <w:pPr>
              <w:autoSpaceDE w:val="0"/>
              <w:autoSpaceDN w:val="0"/>
              <w:adjustRightInd w:val="0"/>
              <w:rPr>
                <w:rFonts w:ascii="Calibri" w:hAnsi="Calibri" w:cs="Tahoma"/>
              </w:rPr>
            </w:pP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Do you have access to reliable transportation?</w:t>
            </w:r>
          </w:p>
        </w:tc>
      </w:tr>
    </w:tbl>
    <w:p w:rsidR="00DB436C" w:rsidRPr="00B90B00" w:rsidRDefault="00DB436C" w:rsidP="00DB436C">
      <w:pPr>
        <w:autoSpaceDE w:val="0"/>
        <w:autoSpaceDN w:val="0"/>
        <w:adjustRightInd w:val="0"/>
        <w:rPr>
          <w:rFonts w:ascii="Calibri" w:hAnsi="Calibri" w:cs="Tahoma"/>
          <w:sz w:val="16"/>
          <w:szCs w:val="16"/>
        </w:rPr>
      </w:pPr>
    </w:p>
    <w:p w:rsidR="00DB436C" w:rsidRPr="00856A28" w:rsidRDefault="00DB436C" w:rsidP="00DB436C">
      <w:pPr>
        <w:autoSpaceDE w:val="0"/>
        <w:autoSpaceDN w:val="0"/>
        <w:adjustRightInd w:val="0"/>
        <w:rPr>
          <w:rFonts w:ascii="Calibri" w:hAnsi="Calibri" w:cs="Tahoma"/>
          <w:b/>
        </w:rPr>
      </w:pPr>
      <w:r>
        <w:rPr>
          <w:rFonts w:ascii="Calibri" w:hAnsi="Calibri" w:cs="Tahoma"/>
          <w:b/>
        </w:rPr>
        <w:t>Please indicate your interest in one (or more) of the following in your cover letter:</w:t>
      </w:r>
    </w:p>
    <w:p w:rsidR="00DB436C" w:rsidRPr="00B90B00" w:rsidRDefault="00DB436C" w:rsidP="00DB436C">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DB436C" w:rsidRPr="00B90B00" w:rsidRDefault="00DB436C" w:rsidP="00DB436C">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Pr="00B90B00">
        <w:rPr>
          <w:rFonts w:ascii="Calibri" w:hAnsi="Calibri" w:cs="Tahoma"/>
          <w:bCs/>
          <w:sz w:val="40"/>
          <w:szCs w:val="40"/>
        </w:rPr>
        <w:t>□</w:t>
      </w:r>
      <w:r>
        <w:rPr>
          <w:rFonts w:ascii="Calibri" w:hAnsi="Calibri" w:cs="Tahoma"/>
          <w:bCs/>
        </w:rPr>
        <w:t xml:space="preserve">Props Design </w:t>
      </w:r>
      <w:r w:rsidRPr="00B90B00">
        <w:rPr>
          <w:rFonts w:ascii="Calibri" w:hAnsi="Calibri" w:cs="Tahoma"/>
          <w:bCs/>
          <w:sz w:val="40"/>
          <w:szCs w:val="40"/>
        </w:rPr>
        <w:t>□</w:t>
      </w:r>
      <w:r>
        <w:rPr>
          <w:rFonts w:ascii="Calibri" w:hAnsi="Calibri" w:cs="Tahoma"/>
          <w:bCs/>
        </w:rPr>
        <w:t xml:space="preserve">Playwriting </w:t>
      </w:r>
      <w:r w:rsidRPr="00B90B00">
        <w:rPr>
          <w:rFonts w:ascii="Calibri" w:hAnsi="Calibri" w:cs="Tahoma"/>
          <w:bCs/>
          <w:sz w:val="40"/>
          <w:szCs w:val="40"/>
        </w:rPr>
        <w:t>□</w:t>
      </w:r>
      <w:r>
        <w:rPr>
          <w:rFonts w:ascii="Calibri" w:hAnsi="Calibri" w:cs="Tahoma"/>
          <w:bCs/>
        </w:rPr>
        <w:t>Directing</w:t>
      </w:r>
    </w:p>
    <w:p w:rsidR="00DB436C" w:rsidRPr="00B90B00" w:rsidRDefault="00DB436C" w:rsidP="00DB436C">
      <w:pPr>
        <w:autoSpaceDE w:val="0"/>
        <w:autoSpaceDN w:val="0"/>
        <w:adjustRightInd w:val="0"/>
        <w:rPr>
          <w:rFonts w:ascii="Calibri" w:hAnsi="Calibri" w:cs="Tahoma"/>
          <w:sz w:val="22"/>
          <w:szCs w:val="22"/>
        </w:rPr>
      </w:pPr>
    </w:p>
    <w:p w:rsidR="00DB436C" w:rsidRPr="00CF45B9" w:rsidRDefault="00DB436C" w:rsidP="00DB436C">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DB436C" w:rsidRDefault="00DB436C" w:rsidP="00DB436C">
      <w:pPr>
        <w:rPr>
          <w:rFonts w:ascii="Calibri" w:hAnsi="Calibri" w:cs="Tahoma"/>
          <w:b/>
          <w:i/>
          <w:sz w:val="28"/>
          <w:szCs w:val="28"/>
        </w:rPr>
      </w:pPr>
    </w:p>
    <w:p w:rsidR="00DB436C" w:rsidRPr="00B90B00" w:rsidRDefault="00DB436C" w:rsidP="00DB436C">
      <w:pPr>
        <w:rPr>
          <w:rFonts w:ascii="Calibri" w:hAnsi="Calibri" w:cs="Tahoma"/>
          <w:b/>
        </w:rPr>
      </w:pPr>
      <w:r w:rsidRPr="00B90B00">
        <w:rPr>
          <w:rFonts w:ascii="Calibri" w:hAnsi="Calibri" w:cs="Tahoma"/>
          <w:b/>
        </w:rPr>
        <w:t>TIME COMMITMENT:</w:t>
      </w:r>
    </w:p>
    <w:p w:rsidR="00DB436C" w:rsidRPr="00B90B00" w:rsidRDefault="00DB436C" w:rsidP="00DB436C">
      <w:pPr>
        <w:numPr>
          <w:ilvl w:val="0"/>
          <w:numId w:val="2"/>
        </w:numPr>
        <w:rPr>
          <w:rFonts w:ascii="Calibri" w:hAnsi="Calibri" w:cs="Tahoma"/>
        </w:rPr>
      </w:pPr>
      <w:r w:rsidRPr="00B90B00">
        <w:rPr>
          <w:rFonts w:ascii="Calibri" w:hAnsi="Calibri" w:cs="Tahoma"/>
        </w:rPr>
        <w:t xml:space="preserve">Evenings and weekends for </w:t>
      </w:r>
      <w:r>
        <w:rPr>
          <w:rFonts w:ascii="Calibri" w:hAnsi="Calibri" w:cs="Tahoma"/>
        </w:rPr>
        <w:t>ten</w:t>
      </w:r>
      <w:r w:rsidRPr="00B90B00">
        <w:rPr>
          <w:rFonts w:ascii="Calibri" w:hAnsi="Calibri" w:cs="Tahoma"/>
        </w:rPr>
        <w:t xml:space="preserve"> months</w:t>
      </w:r>
      <w:r>
        <w:rPr>
          <w:rFonts w:ascii="Calibri" w:hAnsi="Calibri" w:cs="Tahoma"/>
        </w:rPr>
        <w:t>:</w:t>
      </w:r>
      <w:r w:rsidRPr="00B90B00">
        <w:rPr>
          <w:rFonts w:ascii="Calibri" w:hAnsi="Calibri" w:cs="Tahoma"/>
        </w:rPr>
        <w:t xml:space="preserve"> September</w:t>
      </w:r>
      <w:r>
        <w:rPr>
          <w:rFonts w:ascii="Calibri" w:hAnsi="Calibri" w:cs="Tahoma"/>
        </w:rPr>
        <w:t xml:space="preserve"> 1, 2016</w:t>
      </w:r>
      <w:r w:rsidRPr="00B90B00">
        <w:rPr>
          <w:rFonts w:ascii="Calibri" w:hAnsi="Calibri" w:cs="Tahoma"/>
        </w:rPr>
        <w:t xml:space="preserve"> </w:t>
      </w:r>
      <w:r>
        <w:rPr>
          <w:rFonts w:ascii="Calibri" w:hAnsi="Calibri" w:cs="Tahoma"/>
        </w:rPr>
        <w:t>–</w:t>
      </w:r>
      <w:r w:rsidRPr="00B90B00">
        <w:rPr>
          <w:rFonts w:ascii="Calibri" w:hAnsi="Calibri" w:cs="Tahoma"/>
        </w:rPr>
        <w:t xml:space="preserve"> </w:t>
      </w:r>
      <w:r>
        <w:rPr>
          <w:rFonts w:ascii="Calibri" w:hAnsi="Calibri" w:cs="Tahoma"/>
        </w:rPr>
        <w:t>June 30, 2017*</w:t>
      </w:r>
    </w:p>
    <w:p w:rsidR="00DB436C" w:rsidRPr="001B166D" w:rsidRDefault="00DB436C" w:rsidP="00DB436C">
      <w:pPr>
        <w:pStyle w:val="bodystyle"/>
        <w:numPr>
          <w:ilvl w:val="0"/>
          <w:numId w:val="2"/>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 Show duty hours will increase during tech week(s).</w:t>
      </w:r>
    </w:p>
    <w:p w:rsidR="00DB436C" w:rsidRPr="00B90B00" w:rsidRDefault="00DB436C" w:rsidP="00DB436C">
      <w:pPr>
        <w:numPr>
          <w:ilvl w:val="0"/>
          <w:numId w:val="2"/>
        </w:numPr>
        <w:rPr>
          <w:rFonts w:ascii="Calibri" w:hAnsi="Calibri" w:cs="Tahoma"/>
        </w:rPr>
      </w:pPr>
      <w:r w:rsidRPr="00B90B00">
        <w:rPr>
          <w:rFonts w:ascii="Calibri" w:hAnsi="Calibri" w:cs="Tahoma"/>
        </w:rPr>
        <w:t>Weekday duties may substitute for some evening duties, depending on Apprentice availability</w:t>
      </w:r>
    </w:p>
    <w:p w:rsidR="00DB436C" w:rsidRPr="00B90B00" w:rsidRDefault="00DB436C" w:rsidP="00DB436C">
      <w:pPr>
        <w:rPr>
          <w:rFonts w:ascii="Calibri" w:hAnsi="Calibri" w:cs="Tahoma"/>
        </w:rPr>
      </w:pPr>
    </w:p>
    <w:p w:rsidR="00DB436C" w:rsidRPr="00257E6D" w:rsidRDefault="00DB436C" w:rsidP="00DB436C">
      <w:pPr>
        <w:ind w:left="360"/>
        <w:rPr>
          <w:rFonts w:ascii="Calibri" w:hAnsi="Calibri" w:cs="Tahoma"/>
          <w:sz w:val="20"/>
          <w:szCs w:val="20"/>
        </w:rPr>
      </w:pPr>
      <w:r w:rsidRPr="00257E6D">
        <w:rPr>
          <w:rFonts w:ascii="Calibri" w:hAnsi="Calibri" w:cs="Tahoma"/>
          <w:sz w:val="20"/>
          <w:szCs w:val="20"/>
        </w:rPr>
        <w:t xml:space="preserve">*Choosing to be part of the Apprentice Company is a serious time commitment. Work at other area theaters during the apprenticeship will not be possible for acting, producing, and stage management Apprentices.  </w:t>
      </w:r>
    </w:p>
    <w:p w:rsidR="00DB436C" w:rsidRDefault="00DB436C" w:rsidP="00DB436C">
      <w:pPr>
        <w:ind w:left="360"/>
        <w:rPr>
          <w:rFonts w:ascii="Calibri" w:hAnsi="Calibri" w:cs="Tahoma"/>
        </w:rPr>
      </w:pPr>
    </w:p>
    <w:p w:rsidR="00DB436C" w:rsidRDefault="00DB436C" w:rsidP="00DB436C">
      <w:pPr>
        <w:ind w:left="360"/>
        <w:rPr>
          <w:rFonts w:ascii="Calibri" w:hAnsi="Calibri" w:cs="Tahoma"/>
        </w:rPr>
      </w:pPr>
    </w:p>
    <w:p w:rsidR="00DB436C" w:rsidRPr="00B90B00" w:rsidRDefault="00DB436C" w:rsidP="00DB436C">
      <w:pPr>
        <w:rPr>
          <w:rFonts w:ascii="Calibri" w:hAnsi="Calibri" w:cs="Tahoma"/>
          <w:b/>
        </w:rPr>
      </w:pPr>
      <w:r w:rsidRPr="00B90B00">
        <w:rPr>
          <w:rFonts w:ascii="Calibri" w:hAnsi="Calibri" w:cs="Tahoma"/>
          <w:b/>
        </w:rPr>
        <w:lastRenderedPageBreak/>
        <w:t>FEES:</w:t>
      </w:r>
    </w:p>
    <w:p w:rsidR="00DB436C" w:rsidRPr="00B90B00" w:rsidRDefault="00DB436C" w:rsidP="00DB436C">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DB436C" w:rsidRPr="00B90B00" w:rsidRDefault="00DB436C" w:rsidP="00DB436C">
      <w:pPr>
        <w:rPr>
          <w:rFonts w:ascii="Calibri" w:hAnsi="Calibri" w:cs="Tahoma"/>
        </w:rPr>
      </w:pPr>
    </w:p>
    <w:p w:rsidR="00DB436C" w:rsidRPr="00B90B00" w:rsidRDefault="00DB436C" w:rsidP="00DB436C">
      <w:pPr>
        <w:rPr>
          <w:rFonts w:ascii="Calibri" w:hAnsi="Calibri" w:cs="Tahoma"/>
          <w:b/>
        </w:rPr>
      </w:pPr>
      <w:r w:rsidRPr="00B90B00">
        <w:rPr>
          <w:rFonts w:ascii="Calibri" w:hAnsi="Calibri" w:cs="Tahoma"/>
          <w:b/>
        </w:rPr>
        <w:t>ARTISTIC/TRAINING BENEFITS:</w:t>
      </w:r>
    </w:p>
    <w:p w:rsidR="00DB436C" w:rsidRPr="00B90B00" w:rsidRDefault="00DB436C" w:rsidP="00DB436C">
      <w:pPr>
        <w:numPr>
          <w:ilvl w:val="0"/>
          <w:numId w:val="1"/>
        </w:numPr>
        <w:rPr>
          <w:rFonts w:ascii="Calibri" w:hAnsi="Calibri" w:cs="Tahoma"/>
        </w:rPr>
      </w:pPr>
      <w:r w:rsidRPr="00B90B00">
        <w:rPr>
          <w:rFonts w:ascii="Calibri" w:hAnsi="Calibri" w:cs="Tahoma"/>
        </w:rPr>
        <w:t xml:space="preserve">Saturday &amp; Sunday seminars/workshops/rehearsals </w:t>
      </w:r>
    </w:p>
    <w:p w:rsidR="00DB436C" w:rsidRPr="00B90B00" w:rsidRDefault="00DB436C" w:rsidP="00DB436C">
      <w:pPr>
        <w:numPr>
          <w:ilvl w:val="0"/>
          <w:numId w:val="1"/>
        </w:numPr>
        <w:rPr>
          <w:rFonts w:ascii="Calibri" w:hAnsi="Calibri" w:cs="Tahoma"/>
        </w:rPr>
      </w:pPr>
      <w:r w:rsidRPr="00B90B00">
        <w:rPr>
          <w:rFonts w:ascii="Calibri" w:hAnsi="Calibri" w:cs="Tahoma"/>
        </w:rPr>
        <w:t xml:space="preserve">Monday &amp; Tuesday evening rehearsals/classes </w:t>
      </w:r>
    </w:p>
    <w:p w:rsidR="00DB436C" w:rsidRDefault="00DB436C" w:rsidP="00DB436C">
      <w:pPr>
        <w:numPr>
          <w:ilvl w:val="0"/>
          <w:numId w:val="1"/>
        </w:numPr>
        <w:rPr>
          <w:rFonts w:ascii="Calibri" w:hAnsi="Calibri" w:cs="Tahoma"/>
        </w:rPr>
      </w:pPr>
      <w:r>
        <w:rPr>
          <w:rFonts w:ascii="Calibri" w:hAnsi="Calibri" w:cs="Tahoma"/>
        </w:rPr>
        <w:t>Periodic</w:t>
      </w:r>
      <w:r w:rsidRPr="00B90B00">
        <w:rPr>
          <w:rFonts w:ascii="Calibri" w:hAnsi="Calibri" w:cs="Tahoma"/>
        </w:rPr>
        <w:t xml:space="preserve"> </w:t>
      </w:r>
      <w:r>
        <w:rPr>
          <w:rFonts w:ascii="Calibri" w:hAnsi="Calibri" w:cs="Tahoma"/>
        </w:rPr>
        <w:t>apprentice</w:t>
      </w:r>
      <w:r w:rsidRPr="00B90B00">
        <w:rPr>
          <w:rFonts w:ascii="Calibri" w:hAnsi="Calibri" w:cs="Tahoma"/>
        </w:rPr>
        <w:t xml:space="preserve"> “field trips” to plays/theatres</w:t>
      </w:r>
    </w:p>
    <w:p w:rsidR="00DB436C" w:rsidRPr="00B90B00" w:rsidRDefault="00DB436C" w:rsidP="00DB436C">
      <w:pPr>
        <w:numPr>
          <w:ilvl w:val="0"/>
          <w:numId w:val="1"/>
        </w:numPr>
        <w:rPr>
          <w:rFonts w:ascii="Calibri" w:hAnsi="Calibri" w:cs="Tahoma"/>
        </w:rPr>
      </w:pPr>
      <w:r>
        <w:rPr>
          <w:rFonts w:ascii="Calibri" w:hAnsi="Calibri" w:cs="Tahoma"/>
        </w:rPr>
        <w:t>Direct interaction with seasoned theatre professionals</w:t>
      </w:r>
    </w:p>
    <w:p w:rsidR="00DB436C" w:rsidRDefault="00DB436C" w:rsidP="00DB436C">
      <w:pPr>
        <w:numPr>
          <w:ilvl w:val="0"/>
          <w:numId w:val="1"/>
        </w:numPr>
        <w:rPr>
          <w:rFonts w:ascii="Calibri" w:hAnsi="Calibri" w:cs="Tahoma"/>
        </w:rPr>
      </w:pPr>
      <w:r w:rsidRPr="00B90B00">
        <w:rPr>
          <w:rFonts w:ascii="Calibri" w:hAnsi="Calibri" w:cs="Tahoma"/>
        </w:rPr>
        <w:t xml:space="preserve">2 </w:t>
      </w:r>
      <w:r>
        <w:rPr>
          <w:rFonts w:ascii="Calibri" w:hAnsi="Calibri" w:cs="Tahoma"/>
        </w:rPr>
        <w:t xml:space="preserve">or more </w:t>
      </w:r>
      <w:r w:rsidRPr="00B90B00">
        <w:rPr>
          <w:rFonts w:ascii="Calibri" w:hAnsi="Calibri" w:cs="Tahoma"/>
        </w:rPr>
        <w:t>showcases during the year produced and perf</w:t>
      </w:r>
      <w:r>
        <w:rPr>
          <w:rFonts w:ascii="Calibri" w:hAnsi="Calibri" w:cs="Tahoma"/>
        </w:rPr>
        <w:t>ormed by the Apprentice Company. Local theatre professionals will be invited to attend.</w:t>
      </w:r>
    </w:p>
    <w:p w:rsidR="00DB436C" w:rsidRPr="00B90B00" w:rsidRDefault="00DB436C" w:rsidP="00DB436C">
      <w:pPr>
        <w:numPr>
          <w:ilvl w:val="0"/>
          <w:numId w:val="1"/>
        </w:numPr>
        <w:rPr>
          <w:rFonts w:ascii="Calibri" w:hAnsi="Calibri" w:cs="Tahoma"/>
        </w:rPr>
      </w:pPr>
      <w:r>
        <w:rPr>
          <w:rFonts w:ascii="Calibri" w:hAnsi="Calibri" w:cs="Tahoma"/>
        </w:rPr>
        <w:t xml:space="preserve">According to crew/understudy/acting assignments, Equity Membership Candidates will be able to cumulate points during the </w:t>
      </w:r>
      <w:proofErr w:type="spellStart"/>
      <w:r>
        <w:rPr>
          <w:rFonts w:ascii="Calibri" w:hAnsi="Calibri" w:cs="Tahoma"/>
        </w:rPr>
        <w:t>mainstage</w:t>
      </w:r>
      <w:proofErr w:type="spellEnd"/>
      <w:r>
        <w:rPr>
          <w:rFonts w:ascii="Calibri" w:hAnsi="Calibri" w:cs="Tahoma"/>
        </w:rPr>
        <w:t xml:space="preserve"> season.</w:t>
      </w:r>
    </w:p>
    <w:p w:rsidR="00DB436C" w:rsidRPr="00B90B00" w:rsidRDefault="00DB436C" w:rsidP="00DB436C">
      <w:pPr>
        <w:ind w:left="360"/>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DB436C" w:rsidRPr="00CF45B9" w:rsidRDefault="00DB436C" w:rsidP="00DB436C">
      <w:pPr>
        <w:rPr>
          <w:rFonts w:ascii="Calibri" w:hAnsi="Calibri" w:cs="Tahoma"/>
          <w:b/>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rPr>
          <w:rFonts w:ascii="Calibri" w:hAnsi="Calibri" w:cs="Arial"/>
        </w:rPr>
      </w:pPr>
    </w:p>
    <w:p w:rsidR="00DB436C" w:rsidRPr="00CF45B9" w:rsidRDefault="00DB436C" w:rsidP="00DB436C">
      <w:pPr>
        <w:rPr>
          <w:rFonts w:ascii="Calibri" w:hAnsi="Calibri" w:cs="Arial"/>
        </w:rPr>
      </w:pPr>
    </w:p>
    <w:p w:rsidR="00DB436C" w:rsidRPr="00CF45B9" w:rsidRDefault="00DB436C" w:rsidP="00DB436C">
      <w:pPr>
        <w:rPr>
          <w:rFonts w:ascii="Calibri" w:hAnsi="Calibri" w:cs="Arial"/>
        </w:rPr>
      </w:pPr>
    </w:p>
    <w:p w:rsidR="00DB436C" w:rsidRPr="00CF45B9" w:rsidRDefault="00DB436C" w:rsidP="00DB436C">
      <w:pPr>
        <w:pStyle w:val="ListParagraph"/>
        <w:numPr>
          <w:ilvl w:val="0"/>
          <w:numId w:val="3"/>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Pr="009B7BCD" w:rsidRDefault="00DB436C" w:rsidP="00DB436C">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6" w:history="1">
        <w:r w:rsidRPr="009B7BCD">
          <w:rPr>
            <w:rStyle w:val="Hyperlink"/>
            <w:rFonts w:ascii="Calibri" w:hAnsi="Calibri" w:cs="Tahoma"/>
            <w:sz w:val="28"/>
            <w:szCs w:val="28"/>
          </w:rPr>
          <w:t>http://www.horizontheatre.com/apprenticecompany.htm</w:t>
        </w:r>
      </w:hyperlink>
      <w:r w:rsidRPr="009B7BCD">
        <w:rPr>
          <w:rFonts w:ascii="Calibri" w:hAnsi="Calibri" w:cs="Tahoma"/>
          <w:sz w:val="28"/>
          <w:szCs w:val="28"/>
        </w:rPr>
        <w:t xml:space="preserve">. </w:t>
      </w:r>
    </w:p>
    <w:p w:rsidR="00DB436C" w:rsidRPr="009B7BCD" w:rsidRDefault="00DB436C" w:rsidP="00DB436C">
      <w:pPr>
        <w:rPr>
          <w:rFonts w:ascii="Calibri" w:hAnsi="Calibri" w:cs="Tahoma"/>
          <w:sz w:val="28"/>
          <w:szCs w:val="28"/>
        </w:rPr>
      </w:pPr>
    </w:p>
    <w:p w:rsidR="00DB436C" w:rsidRDefault="00DB436C" w:rsidP="00DB436C">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Pr>
          <w:rFonts w:ascii="Calibri" w:hAnsi="Calibri" w:cs="Tahoma"/>
          <w:b/>
          <w:sz w:val="28"/>
          <w:szCs w:val="28"/>
        </w:rPr>
        <w:t>, cover letter,</w:t>
      </w:r>
      <w:r w:rsidRPr="009B7BCD">
        <w:rPr>
          <w:rFonts w:ascii="Calibri" w:hAnsi="Calibri" w:cs="Tahoma"/>
          <w:b/>
          <w:sz w:val="28"/>
          <w:szCs w:val="28"/>
        </w:rPr>
        <w:t xml:space="preserve"> and your resume (</w:t>
      </w:r>
      <w:r>
        <w:rPr>
          <w:rFonts w:ascii="Calibri" w:hAnsi="Calibri" w:cs="Tahoma"/>
          <w:b/>
          <w:sz w:val="28"/>
          <w:szCs w:val="28"/>
        </w:rPr>
        <w:t>.</w:t>
      </w:r>
      <w:proofErr w:type="spellStart"/>
      <w:r>
        <w:rPr>
          <w:rFonts w:ascii="Calibri" w:hAnsi="Calibri" w:cs="Tahoma"/>
          <w:b/>
          <w:sz w:val="28"/>
          <w:szCs w:val="28"/>
        </w:rPr>
        <w:t>pdf</w:t>
      </w:r>
      <w:proofErr w:type="spellEnd"/>
      <w:r>
        <w:rPr>
          <w:rFonts w:ascii="Calibri" w:hAnsi="Calibri" w:cs="Tahoma"/>
          <w:b/>
          <w:sz w:val="28"/>
          <w:szCs w:val="28"/>
        </w:rPr>
        <w:t xml:space="preserve"> file format preferred</w:t>
      </w:r>
      <w:r w:rsidRPr="009B7BCD">
        <w:rPr>
          <w:rFonts w:ascii="Calibri" w:hAnsi="Calibri" w:cs="Tahoma"/>
          <w:b/>
          <w:sz w:val="28"/>
          <w:szCs w:val="28"/>
        </w:rPr>
        <w:t xml:space="preserve">) by e-mail to </w:t>
      </w:r>
      <w:hyperlink r:id="rId7" w:history="1">
        <w:r w:rsidRPr="00C469AF">
          <w:rPr>
            <w:rStyle w:val="Hyperlink"/>
            <w:rFonts w:ascii="Calibri" w:hAnsi="Calibri" w:cs="Tahoma"/>
            <w:sz w:val="28"/>
            <w:szCs w:val="28"/>
          </w:rPr>
          <w:t>apprentices@horizontheatre.com</w:t>
        </w:r>
      </w:hyperlink>
      <w:r>
        <w:rPr>
          <w:rFonts w:ascii="Calibri" w:hAnsi="Calibri" w:cs="Tahoma"/>
          <w:b/>
          <w:sz w:val="28"/>
          <w:szCs w:val="28"/>
        </w:rPr>
        <w:t>.</w:t>
      </w:r>
    </w:p>
    <w:p w:rsidR="00DB436C" w:rsidRDefault="00DB436C" w:rsidP="00DB436C">
      <w:pPr>
        <w:autoSpaceDE w:val="0"/>
        <w:autoSpaceDN w:val="0"/>
        <w:adjustRightInd w:val="0"/>
        <w:rPr>
          <w:rFonts w:ascii="Calibri" w:hAnsi="Calibri" w:cs="Tahoma"/>
          <w:b/>
          <w:sz w:val="28"/>
          <w:szCs w:val="28"/>
        </w:rPr>
      </w:pPr>
    </w:p>
    <w:p w:rsidR="00DB436C" w:rsidRPr="009B7BCD" w:rsidRDefault="00DB436C" w:rsidP="00DB436C">
      <w:pPr>
        <w:autoSpaceDE w:val="0"/>
        <w:autoSpaceDN w:val="0"/>
        <w:adjustRightInd w:val="0"/>
        <w:rPr>
          <w:rFonts w:ascii="Calibri" w:hAnsi="Calibri" w:cs="Tahoma"/>
          <w:b/>
          <w:sz w:val="28"/>
          <w:szCs w:val="28"/>
        </w:rPr>
      </w:pPr>
      <w:r>
        <w:rPr>
          <w:rFonts w:ascii="Calibri" w:hAnsi="Calibri" w:cs="Tahoma"/>
          <w:b/>
          <w:sz w:val="28"/>
          <w:szCs w:val="28"/>
        </w:rPr>
        <w:t>Auditions and Interviews are being held in late spring/early summer 2016.</w:t>
      </w:r>
    </w:p>
    <w:p w:rsidR="00DB436C" w:rsidRPr="009B7BCD" w:rsidRDefault="00DB436C" w:rsidP="00DB436C">
      <w:pPr>
        <w:rPr>
          <w:rFonts w:ascii="Calibri" w:hAnsi="Calibri" w:cs="Tahoma"/>
          <w:sz w:val="28"/>
          <w:szCs w:val="28"/>
        </w:rPr>
      </w:pPr>
    </w:p>
    <w:p w:rsidR="00DB436C" w:rsidRDefault="00DB436C" w:rsidP="00DB436C"/>
    <w:p w:rsidR="0089066B" w:rsidRDefault="00DB436C"/>
    <w:sectPr w:rsidR="0089066B" w:rsidSect="00A6672F">
      <w:footerReference w:type="default" r:id="rId8"/>
      <w:pgSz w:w="12240" w:h="15840"/>
      <w:pgMar w:top="900" w:right="1152" w:bottom="1080"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DB436C">
    <w:pPr>
      <w:pStyle w:val="Footer"/>
      <w:jc w:val="right"/>
      <w:rPr>
        <w:rFonts w:ascii="Calibri" w:hAnsi="Calibri"/>
        <w:sz w:val="22"/>
        <w:szCs w:val="22"/>
      </w:rPr>
    </w:pPr>
    <w:r w:rsidRPr="002F1387">
      <w:rPr>
        <w:rFonts w:ascii="Calibri" w:hAnsi="Calibri"/>
        <w:sz w:val="22"/>
        <w:szCs w:val="22"/>
      </w:rPr>
      <w:fldChar w:fldCharType="begin"/>
    </w:r>
    <w:r w:rsidRPr="002F1387">
      <w:rPr>
        <w:rFonts w:ascii="Calibri" w:hAnsi="Calibri"/>
        <w:sz w:val="22"/>
        <w:szCs w:val="22"/>
      </w:rPr>
      <w:instrText xml:space="preserve"> PAGE   \* MERGEFORMAT </w:instrText>
    </w:r>
    <w:r w:rsidRPr="002F1387">
      <w:rPr>
        <w:rFonts w:ascii="Calibri" w:hAnsi="Calibri"/>
        <w:sz w:val="22"/>
        <w:szCs w:val="22"/>
      </w:rPr>
      <w:fldChar w:fldCharType="separate"/>
    </w:r>
    <w:r>
      <w:rPr>
        <w:rFonts w:ascii="Calibri" w:hAnsi="Calibri"/>
        <w:noProof/>
        <w:sz w:val="22"/>
        <w:szCs w:val="22"/>
      </w:rPr>
      <w:t>4</w:t>
    </w:r>
    <w:r w:rsidRPr="002F1387">
      <w:rPr>
        <w:rFonts w:ascii="Calibri" w:hAnsi="Calibri"/>
        <w:sz w:val="22"/>
        <w:szCs w:val="22"/>
      </w:rPr>
      <w:fldChar w:fldCharType="end"/>
    </w:r>
  </w:p>
  <w:p w:rsidR="002F1387" w:rsidRDefault="00DB436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36C"/>
    <w:rsid w:val="003D265E"/>
    <w:rsid w:val="005F0467"/>
    <w:rsid w:val="006A199A"/>
    <w:rsid w:val="00DB4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436C"/>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6C"/>
    <w:rPr>
      <w:rFonts w:ascii="Arial" w:eastAsia="Times New Roman" w:hAnsi="Arial" w:cs="Arial"/>
      <w:b/>
      <w:bCs/>
      <w:sz w:val="24"/>
      <w:szCs w:val="24"/>
    </w:rPr>
  </w:style>
  <w:style w:type="character" w:styleId="Hyperlink">
    <w:name w:val="Hyperlink"/>
    <w:basedOn w:val="DefaultParagraphFont"/>
    <w:rsid w:val="00DB436C"/>
    <w:rPr>
      <w:color w:val="0000FF"/>
      <w:u w:val="single"/>
    </w:rPr>
  </w:style>
  <w:style w:type="paragraph" w:styleId="Footer">
    <w:name w:val="footer"/>
    <w:basedOn w:val="Normal"/>
    <w:link w:val="FooterChar"/>
    <w:uiPriority w:val="99"/>
    <w:rsid w:val="00DB436C"/>
    <w:pPr>
      <w:tabs>
        <w:tab w:val="center" w:pos="4680"/>
        <w:tab w:val="right" w:pos="9360"/>
      </w:tabs>
    </w:pPr>
  </w:style>
  <w:style w:type="character" w:customStyle="1" w:styleId="FooterChar">
    <w:name w:val="Footer Char"/>
    <w:basedOn w:val="DefaultParagraphFont"/>
    <w:link w:val="Footer"/>
    <w:uiPriority w:val="99"/>
    <w:rsid w:val="00DB436C"/>
    <w:rPr>
      <w:rFonts w:ascii="Times New Roman" w:eastAsia="Times New Roman" w:hAnsi="Times New Roman" w:cs="Times New Roman"/>
      <w:sz w:val="24"/>
      <w:szCs w:val="24"/>
    </w:rPr>
  </w:style>
  <w:style w:type="paragraph" w:customStyle="1" w:styleId="bodystyle">
    <w:name w:val="bodystyle"/>
    <w:basedOn w:val="Normal"/>
    <w:rsid w:val="00DB436C"/>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DB436C"/>
    <w:pPr>
      <w:ind w:left="720"/>
      <w:contextualSpacing/>
    </w:pPr>
  </w:style>
  <w:style w:type="paragraph" w:styleId="BalloonText">
    <w:name w:val="Balloon Text"/>
    <w:basedOn w:val="Normal"/>
    <w:link w:val="BalloonTextChar"/>
    <w:uiPriority w:val="99"/>
    <w:semiHidden/>
    <w:unhideWhenUsed/>
    <w:rsid w:val="00DB436C"/>
    <w:rPr>
      <w:rFonts w:ascii="Tahoma" w:hAnsi="Tahoma" w:cs="Tahoma"/>
      <w:sz w:val="16"/>
      <w:szCs w:val="16"/>
    </w:rPr>
  </w:style>
  <w:style w:type="character" w:customStyle="1" w:styleId="BalloonTextChar">
    <w:name w:val="Balloon Text Char"/>
    <w:basedOn w:val="DefaultParagraphFont"/>
    <w:link w:val="BalloonText"/>
    <w:uiPriority w:val="99"/>
    <w:semiHidden/>
    <w:rsid w:val="00DB43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prentices@horizon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izontheatre.com/apprenticecompany.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1</cp:revision>
  <dcterms:created xsi:type="dcterms:W3CDTF">2016-01-19T21:33:00Z</dcterms:created>
  <dcterms:modified xsi:type="dcterms:W3CDTF">2016-01-19T21:39:00Z</dcterms:modified>
</cp:coreProperties>
</file>